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8600" w14:textId="77777777" w:rsidR="00447BFA" w:rsidRDefault="00000000">
      <w:pPr>
        <w:pStyle w:val="Nadpis1"/>
      </w:pPr>
      <w:bookmarkStart w:id="0" w:name="online-seminár"/>
      <w:r>
        <w:t>ONLINE SEMINÁR</w:t>
      </w:r>
    </w:p>
    <w:p w14:paraId="104F53C7" w14:textId="696E8891" w:rsidR="00447BFA" w:rsidRDefault="002E279E" w:rsidP="002E279E">
      <w:bookmarkStart w:id="1" w:name="Xb5d763dfa4c7d3a4a993d13b0b3fc9669114baa"/>
      <w:bookmarkStart w:id="2" w:name="X74986a2fbe26caa5833830394b8568259b2b16d"/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Infozákon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v </w:t>
      </w:r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znení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ostatnej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novely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z 5. 12. 2025 - </w:t>
      </w:r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praktické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  <w:proofErr w:type="spellStart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aspekty</w:t>
      </w:r>
      <w:proofErr w:type="spellEnd"/>
      <w:r w:rsidRPr="002E279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a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najčastejšie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problémy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škôl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,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školských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zariadení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a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samospráv</w:t>
      </w:r>
      <w:proofErr w:type="spellEnd"/>
      <w:r w:rsidR="00CE06F2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pri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poskytovaní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>informácií</w:t>
      </w:r>
      <w:proofErr w:type="spellEnd"/>
      <w:r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="00000000">
        <w:pict w14:anchorId="4D6A23FF">
          <v:rect id="_x0000_i1025" style="width:0;height:1.5pt" o:hralign="center" o:hrstd="t" o:hr="t"/>
        </w:pict>
      </w:r>
    </w:p>
    <w:p w14:paraId="4E4DABDE" w14:textId="573C4898" w:rsidR="00447BFA" w:rsidRDefault="00000000">
      <w:pPr>
        <w:pStyle w:val="Nadpis3"/>
      </w:pPr>
      <w:bookmarkStart w:id="3" w:name="termín-25.-september-2025"/>
      <w:bookmarkEnd w:id="1"/>
      <w:r>
        <w:t xml:space="preserve">📅 </w:t>
      </w:r>
      <w:r>
        <w:rPr>
          <w:b/>
          <w:bCs/>
        </w:rPr>
        <w:t>Termín:</w:t>
      </w:r>
      <w:r>
        <w:t xml:space="preserve"> </w:t>
      </w:r>
      <w:r w:rsidR="002E279E">
        <w:t>3</w:t>
      </w:r>
      <w:r w:rsidR="00924342">
        <w:t>1</w:t>
      </w:r>
      <w:r>
        <w:t xml:space="preserve">. </w:t>
      </w:r>
      <w:proofErr w:type="spellStart"/>
      <w:r w:rsidR="002E279E">
        <w:t>marec</w:t>
      </w:r>
      <w:proofErr w:type="spellEnd"/>
      <w:r>
        <w:t xml:space="preserve"> 202</w:t>
      </w:r>
      <w:r w:rsidR="00924342">
        <w:t>6</w:t>
      </w:r>
    </w:p>
    <w:p w14:paraId="14C754CB" w14:textId="05147A58" w:rsidR="00447BFA" w:rsidRDefault="00000000">
      <w:pPr>
        <w:pStyle w:val="Nadpis3"/>
      </w:pPr>
      <w:bookmarkStart w:id="4" w:name="čas-900-1400"/>
      <w:bookmarkEnd w:id="3"/>
      <w:r>
        <w:t xml:space="preserve">🕘 </w:t>
      </w:r>
      <w:r>
        <w:rPr>
          <w:b/>
          <w:bCs/>
        </w:rPr>
        <w:t>Čas:</w:t>
      </w:r>
      <w:r>
        <w:t xml:space="preserve"> 9:00 – 1</w:t>
      </w:r>
      <w:r w:rsidR="00DC7D57">
        <w:t>3</w:t>
      </w:r>
      <w:r>
        <w:t>:</w:t>
      </w:r>
      <w:r w:rsidR="00DC7D57">
        <w:t>15</w:t>
      </w:r>
    </w:p>
    <w:p w14:paraId="3E0CADDD" w14:textId="77777777" w:rsidR="00447BFA" w:rsidRDefault="00000000">
      <w:pPr>
        <w:pStyle w:val="Nadpis3"/>
      </w:pPr>
      <w:bookmarkStart w:id="5" w:name="forma-online-živé-vysielanie"/>
      <w:bookmarkEnd w:id="4"/>
      <w:r>
        <w:t xml:space="preserve">💻 </w:t>
      </w:r>
      <w:r>
        <w:rPr>
          <w:b/>
          <w:bCs/>
        </w:rPr>
        <w:t>Forma:</w:t>
      </w:r>
      <w:r>
        <w:t xml:space="preserve"> online (živé vysielanie)</w:t>
      </w:r>
    </w:p>
    <w:p w14:paraId="0776C105" w14:textId="04859F51" w:rsidR="00447BFA" w:rsidRDefault="00000000">
      <w:pPr>
        <w:pStyle w:val="Nadpis3"/>
      </w:pPr>
      <w:bookmarkStart w:id="6" w:name="lektorka-ing.-jarmila-belešová"/>
      <w:bookmarkEnd w:id="5"/>
      <w:r>
        <w:t xml:space="preserve">👩‍🏫 </w:t>
      </w:r>
      <w:proofErr w:type="spellStart"/>
      <w:r>
        <w:rPr>
          <w:b/>
          <w:bCs/>
        </w:rPr>
        <w:t>Lektor</w:t>
      </w:r>
      <w:proofErr w:type="spellEnd"/>
      <w:r>
        <w:rPr>
          <w:b/>
          <w:bCs/>
        </w:rPr>
        <w:t>:</w:t>
      </w:r>
      <w:r>
        <w:t xml:space="preserve"> </w:t>
      </w:r>
      <w:r w:rsidR="002E279E" w:rsidRPr="002E279E">
        <w:t xml:space="preserve">Vladimír Pirošík, </w:t>
      </w:r>
      <w:proofErr w:type="spellStart"/>
      <w:r w:rsidR="002E279E" w:rsidRPr="002E279E">
        <w:t>advokát</w:t>
      </w:r>
      <w:proofErr w:type="spellEnd"/>
      <w:r w:rsidR="002E279E" w:rsidRPr="002E279E">
        <w:t xml:space="preserve">, </w:t>
      </w:r>
      <w:proofErr w:type="spellStart"/>
      <w:r w:rsidR="002E279E" w:rsidRPr="002E279E">
        <w:t>spoluautor</w:t>
      </w:r>
      <w:proofErr w:type="spellEnd"/>
      <w:r w:rsidR="002E279E" w:rsidRPr="002E279E">
        <w:t xml:space="preserve"> </w:t>
      </w:r>
      <w:proofErr w:type="spellStart"/>
      <w:r w:rsidR="002E279E" w:rsidRPr="002E279E">
        <w:t>Infozákona</w:t>
      </w:r>
      <w:proofErr w:type="spellEnd"/>
    </w:p>
    <w:p w14:paraId="71D78619" w14:textId="77777777" w:rsidR="00447BFA" w:rsidRDefault="00000000">
      <w:r>
        <w:pict w14:anchorId="7BF3D363">
          <v:rect id="_x0000_i1026" style="width:0;height:1.5pt" o:hralign="center" o:hrstd="t" o:hr="t"/>
        </w:pict>
      </w:r>
    </w:p>
    <w:p w14:paraId="74407081" w14:textId="77777777" w:rsidR="00447BFA" w:rsidRDefault="00000000">
      <w:pPr>
        <w:pStyle w:val="Nadpis2"/>
      </w:pPr>
      <w:bookmarkStart w:id="7" w:name="o-seminári"/>
      <w:bookmarkEnd w:id="2"/>
      <w:bookmarkEnd w:id="6"/>
      <w:r>
        <w:t>O seminári</w:t>
      </w:r>
    </w:p>
    <w:p w14:paraId="53096504" w14:textId="165B14C9" w:rsidR="00A24411" w:rsidRDefault="00A24411">
      <w:pPr>
        <w:pStyle w:val="Zkladntext"/>
      </w:pPr>
      <w:proofErr w:type="spellStart"/>
      <w:r w:rsidRPr="00A24411">
        <w:t>Seminár</w:t>
      </w:r>
      <w:proofErr w:type="spellEnd"/>
      <w:r w:rsidRPr="00A24411">
        <w:t xml:space="preserve"> </w:t>
      </w:r>
      <w:proofErr w:type="spellStart"/>
      <w:r w:rsidRPr="00A24411">
        <w:t>prináša</w:t>
      </w:r>
      <w:proofErr w:type="spellEnd"/>
      <w:r w:rsidRPr="00A24411">
        <w:t xml:space="preserve"> </w:t>
      </w:r>
      <w:proofErr w:type="spellStart"/>
      <w:r w:rsidRPr="00A24411">
        <w:rPr>
          <w:b/>
          <w:bCs/>
        </w:rPr>
        <w:t>prehľad</w:t>
      </w:r>
      <w:proofErr w:type="spellEnd"/>
      <w:r w:rsidRPr="00A24411">
        <w:t xml:space="preserve"> </w:t>
      </w:r>
      <w:proofErr w:type="spellStart"/>
      <w:r w:rsidRPr="00A24411">
        <w:t>najnovších</w:t>
      </w:r>
      <w:proofErr w:type="spellEnd"/>
      <w:r w:rsidRPr="00A24411">
        <w:t xml:space="preserve"> </w:t>
      </w:r>
      <w:proofErr w:type="spellStart"/>
      <w:r w:rsidRPr="00A24411">
        <w:rPr>
          <w:b/>
          <w:bCs/>
        </w:rPr>
        <w:t>zmien</w:t>
      </w:r>
      <w:proofErr w:type="spellEnd"/>
      <w:r w:rsidRPr="00A24411">
        <w:t xml:space="preserve"> </w:t>
      </w:r>
      <w:proofErr w:type="spellStart"/>
      <w:r w:rsidRPr="00A24411">
        <w:t>Infozákona</w:t>
      </w:r>
      <w:proofErr w:type="spellEnd"/>
      <w:r w:rsidRPr="00A24411">
        <w:t xml:space="preserve"> </w:t>
      </w:r>
      <w:proofErr w:type="spellStart"/>
      <w:r w:rsidRPr="00A24411">
        <w:t>účinných</w:t>
      </w:r>
      <w:proofErr w:type="spellEnd"/>
      <w:r w:rsidRPr="00A24411">
        <w:t xml:space="preserve"> </w:t>
      </w:r>
      <w:r w:rsidRPr="00A24411">
        <w:rPr>
          <w:b/>
          <w:bCs/>
        </w:rPr>
        <w:t xml:space="preserve">od 5. 12. 2025 </w:t>
      </w:r>
      <w:proofErr w:type="gramStart"/>
      <w:r w:rsidRPr="00A24411">
        <w:rPr>
          <w:b/>
          <w:bCs/>
        </w:rPr>
        <w:t>a</w:t>
      </w:r>
      <w:proofErr w:type="gramEnd"/>
      <w:r w:rsidRPr="00A24411">
        <w:rPr>
          <w:b/>
          <w:bCs/>
        </w:rPr>
        <w:t xml:space="preserve"> ich </w:t>
      </w:r>
      <w:proofErr w:type="spellStart"/>
      <w:r w:rsidRPr="00A24411">
        <w:rPr>
          <w:b/>
          <w:bCs/>
        </w:rPr>
        <w:t>praktické</w:t>
      </w:r>
      <w:proofErr w:type="spellEnd"/>
      <w:r w:rsidRPr="00A24411">
        <w:rPr>
          <w:b/>
          <w:bCs/>
        </w:rPr>
        <w:t xml:space="preserve"> </w:t>
      </w:r>
      <w:proofErr w:type="spellStart"/>
      <w:r w:rsidRPr="00A24411">
        <w:rPr>
          <w:b/>
          <w:bCs/>
        </w:rPr>
        <w:t>dopady</w:t>
      </w:r>
      <w:proofErr w:type="spellEnd"/>
      <w:r w:rsidRPr="00A24411">
        <w:t xml:space="preserve"> </w:t>
      </w:r>
      <w:proofErr w:type="spellStart"/>
      <w:r w:rsidRPr="00A24411">
        <w:t>na</w:t>
      </w:r>
      <w:proofErr w:type="spellEnd"/>
      <w:r w:rsidRPr="00A24411">
        <w:t xml:space="preserve"> </w:t>
      </w:r>
      <w:proofErr w:type="spellStart"/>
      <w:r w:rsidRPr="00A24411">
        <w:t>školy</w:t>
      </w:r>
      <w:proofErr w:type="spellEnd"/>
      <w:r w:rsidRPr="00A24411">
        <w:t xml:space="preserve">, </w:t>
      </w:r>
      <w:proofErr w:type="spellStart"/>
      <w:r w:rsidRPr="00A24411">
        <w:t>školské</w:t>
      </w:r>
      <w:proofErr w:type="spellEnd"/>
      <w:r w:rsidRPr="00A24411">
        <w:t xml:space="preserve"> </w:t>
      </w:r>
      <w:proofErr w:type="spellStart"/>
      <w:r w:rsidRPr="00A24411">
        <w:t>zariadenia</w:t>
      </w:r>
      <w:proofErr w:type="spellEnd"/>
      <w:r w:rsidRPr="00A24411">
        <w:t xml:space="preserve"> a </w:t>
      </w:r>
      <w:proofErr w:type="spellStart"/>
      <w:r w:rsidRPr="00A24411">
        <w:t>samosprávy</w:t>
      </w:r>
      <w:proofErr w:type="spellEnd"/>
      <w:r w:rsidRPr="00A24411">
        <w:t xml:space="preserve">. </w:t>
      </w:r>
      <w:proofErr w:type="spellStart"/>
      <w:r w:rsidRPr="00A24411">
        <w:t>Zrozumiteľne</w:t>
      </w:r>
      <w:proofErr w:type="spellEnd"/>
      <w:r w:rsidRPr="00A24411">
        <w:t xml:space="preserve"> a </w:t>
      </w:r>
      <w:proofErr w:type="spellStart"/>
      <w:r w:rsidRPr="00A24411">
        <w:t>na</w:t>
      </w:r>
      <w:proofErr w:type="spellEnd"/>
      <w:r w:rsidRPr="00A24411">
        <w:t xml:space="preserve"> </w:t>
      </w:r>
      <w:proofErr w:type="spellStart"/>
      <w:r w:rsidRPr="00A24411">
        <w:t>príkladoch</w:t>
      </w:r>
      <w:proofErr w:type="spellEnd"/>
      <w:r w:rsidRPr="00A24411">
        <w:t xml:space="preserve"> </w:t>
      </w:r>
      <w:proofErr w:type="spellStart"/>
      <w:r w:rsidRPr="00A24411">
        <w:t>vysvetlíme</w:t>
      </w:r>
      <w:proofErr w:type="spellEnd"/>
      <w:r w:rsidRPr="00A24411">
        <w:t xml:space="preserve">, </w:t>
      </w:r>
      <w:proofErr w:type="spellStart"/>
      <w:r w:rsidRPr="00A24411">
        <w:t>ako</w:t>
      </w:r>
      <w:proofErr w:type="spellEnd"/>
      <w:r w:rsidRPr="00A24411">
        <w:t xml:space="preserve"> </w:t>
      </w:r>
      <w:proofErr w:type="spellStart"/>
      <w:r w:rsidRPr="00A24411">
        <w:t>správne</w:t>
      </w:r>
      <w:proofErr w:type="spellEnd"/>
      <w:r w:rsidRPr="00A24411">
        <w:t xml:space="preserve"> </w:t>
      </w:r>
      <w:proofErr w:type="spellStart"/>
      <w:r w:rsidRPr="00A24411">
        <w:t>vybavovať</w:t>
      </w:r>
      <w:proofErr w:type="spellEnd"/>
      <w:r w:rsidRPr="00A24411">
        <w:t xml:space="preserve"> </w:t>
      </w:r>
      <w:proofErr w:type="spellStart"/>
      <w:r w:rsidRPr="00A24411">
        <w:t>infožiadosti</w:t>
      </w:r>
      <w:proofErr w:type="spellEnd"/>
      <w:r w:rsidRPr="00A24411">
        <w:t xml:space="preserve">, </w:t>
      </w:r>
      <w:proofErr w:type="spellStart"/>
      <w:r w:rsidRPr="00A24411">
        <w:t>ako</w:t>
      </w:r>
      <w:proofErr w:type="spellEnd"/>
      <w:r w:rsidRPr="00A24411">
        <w:t xml:space="preserve"> </w:t>
      </w:r>
      <w:proofErr w:type="spellStart"/>
      <w:r w:rsidRPr="00A24411">
        <w:t>sa</w:t>
      </w:r>
      <w:proofErr w:type="spellEnd"/>
      <w:r w:rsidRPr="00A24411">
        <w:t xml:space="preserve"> </w:t>
      </w:r>
      <w:proofErr w:type="spellStart"/>
      <w:r w:rsidRPr="00A24411">
        <w:t>brániť</w:t>
      </w:r>
      <w:proofErr w:type="spellEnd"/>
      <w:r w:rsidRPr="00A24411">
        <w:t xml:space="preserve"> </w:t>
      </w:r>
      <w:proofErr w:type="spellStart"/>
      <w:r w:rsidRPr="00A24411">
        <w:t>proti</w:t>
      </w:r>
      <w:proofErr w:type="spellEnd"/>
      <w:r w:rsidRPr="00A24411">
        <w:t xml:space="preserve"> </w:t>
      </w:r>
      <w:proofErr w:type="spellStart"/>
      <w:r w:rsidRPr="00A24411">
        <w:t>šikanóznym</w:t>
      </w:r>
      <w:proofErr w:type="spellEnd"/>
      <w:r w:rsidRPr="00A24411">
        <w:t xml:space="preserve"> </w:t>
      </w:r>
      <w:proofErr w:type="spellStart"/>
      <w:r w:rsidRPr="00A24411">
        <w:t>žiadostiam</w:t>
      </w:r>
      <w:proofErr w:type="spellEnd"/>
      <w:r w:rsidRPr="00A24411">
        <w:t xml:space="preserve">, </w:t>
      </w:r>
      <w:proofErr w:type="spellStart"/>
      <w:r w:rsidRPr="00A24411">
        <w:t>ako</w:t>
      </w:r>
      <w:proofErr w:type="spellEnd"/>
      <w:r w:rsidRPr="00A24411">
        <w:t xml:space="preserve"> </w:t>
      </w:r>
      <w:proofErr w:type="spellStart"/>
      <w:r w:rsidRPr="00A24411">
        <w:t>postupovať</w:t>
      </w:r>
      <w:proofErr w:type="spellEnd"/>
      <w:r w:rsidRPr="00A24411">
        <w:t xml:space="preserve"> </w:t>
      </w:r>
      <w:proofErr w:type="spellStart"/>
      <w:r w:rsidRPr="00A24411">
        <w:t>pri</w:t>
      </w:r>
      <w:proofErr w:type="spellEnd"/>
      <w:r w:rsidRPr="00A24411">
        <w:t xml:space="preserve"> </w:t>
      </w:r>
      <w:proofErr w:type="spellStart"/>
      <w:r w:rsidRPr="00A24411">
        <w:t>sprístupňovaní</w:t>
      </w:r>
      <w:proofErr w:type="spellEnd"/>
      <w:r w:rsidRPr="00A24411">
        <w:t xml:space="preserve"> </w:t>
      </w:r>
      <w:proofErr w:type="spellStart"/>
      <w:r w:rsidRPr="00A24411">
        <w:t>citlivých</w:t>
      </w:r>
      <w:proofErr w:type="spellEnd"/>
      <w:r w:rsidRPr="00A24411">
        <w:t xml:space="preserve"> </w:t>
      </w:r>
      <w:proofErr w:type="spellStart"/>
      <w:r w:rsidRPr="00A24411">
        <w:t>údajov</w:t>
      </w:r>
      <w:proofErr w:type="spellEnd"/>
      <w:r w:rsidRPr="00A24411">
        <w:t xml:space="preserve"> </w:t>
      </w:r>
      <w:proofErr w:type="spellStart"/>
      <w:r w:rsidRPr="00A24411">
        <w:t>či</w:t>
      </w:r>
      <w:proofErr w:type="spellEnd"/>
      <w:r w:rsidRPr="00A24411">
        <w:t xml:space="preserve"> </w:t>
      </w:r>
      <w:proofErr w:type="spellStart"/>
      <w:r w:rsidRPr="00A24411">
        <w:t>zverejňovaní</w:t>
      </w:r>
      <w:proofErr w:type="spellEnd"/>
      <w:r w:rsidRPr="00A24411">
        <w:t xml:space="preserve"> </w:t>
      </w:r>
      <w:proofErr w:type="spellStart"/>
      <w:r w:rsidRPr="00A24411">
        <w:t>zmlúv</w:t>
      </w:r>
      <w:proofErr w:type="spellEnd"/>
      <w:r w:rsidRPr="00A24411">
        <w:t xml:space="preserve"> a </w:t>
      </w:r>
      <w:proofErr w:type="spellStart"/>
      <w:r w:rsidRPr="00A24411">
        <w:t>dokumentov</w:t>
      </w:r>
      <w:proofErr w:type="spellEnd"/>
      <w:r w:rsidRPr="00A24411">
        <w:t xml:space="preserve">, </w:t>
      </w:r>
      <w:proofErr w:type="gramStart"/>
      <w:r w:rsidRPr="00A24411">
        <w:t>a</w:t>
      </w:r>
      <w:proofErr w:type="gramEnd"/>
      <w:r w:rsidRPr="00A24411">
        <w:t xml:space="preserve"> </w:t>
      </w:r>
      <w:proofErr w:type="spellStart"/>
      <w:r w:rsidRPr="00A24411">
        <w:t>aké</w:t>
      </w:r>
      <w:proofErr w:type="spellEnd"/>
      <w:r w:rsidRPr="00A24411">
        <w:t xml:space="preserve"> </w:t>
      </w:r>
      <w:proofErr w:type="spellStart"/>
      <w:r w:rsidRPr="00A24411">
        <w:t>sankcie</w:t>
      </w:r>
      <w:proofErr w:type="spellEnd"/>
      <w:r w:rsidRPr="00A24411">
        <w:t xml:space="preserve"> </w:t>
      </w:r>
      <w:proofErr w:type="spellStart"/>
      <w:r w:rsidRPr="00A24411">
        <w:t>hrozia</w:t>
      </w:r>
      <w:proofErr w:type="spellEnd"/>
      <w:r w:rsidRPr="00A24411">
        <w:t xml:space="preserve"> </w:t>
      </w:r>
      <w:proofErr w:type="spellStart"/>
      <w:r w:rsidRPr="00A24411">
        <w:t>pri</w:t>
      </w:r>
      <w:proofErr w:type="spellEnd"/>
      <w:r w:rsidRPr="00A24411">
        <w:t xml:space="preserve"> </w:t>
      </w:r>
      <w:proofErr w:type="spellStart"/>
      <w:r w:rsidRPr="00A24411">
        <w:t>pochybeniach</w:t>
      </w:r>
      <w:proofErr w:type="spellEnd"/>
      <w:r w:rsidRPr="00A24411">
        <w:t>.</w:t>
      </w:r>
    </w:p>
    <w:p w14:paraId="5A5C9265" w14:textId="1B9C377D" w:rsidR="00447BFA" w:rsidRDefault="00000000">
      <w:pPr>
        <w:pStyle w:val="Zkladntext"/>
      </w:pPr>
      <w:r>
        <w:t xml:space="preserve">👉 </w:t>
      </w:r>
      <w:proofErr w:type="spellStart"/>
      <w:r>
        <w:t>Seminár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absolvovať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rPr>
          <w:b/>
          <w:bCs/>
        </w:rPr>
        <w:t>súčasť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aktualizačného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vzdelávania</w:t>
      </w:r>
      <w:proofErr w:type="spellEnd"/>
      <w:r>
        <w:t>.</w:t>
      </w:r>
    </w:p>
    <w:p w14:paraId="2C691D76" w14:textId="77777777" w:rsidR="00447BFA" w:rsidRDefault="00000000">
      <w:r>
        <w:pict w14:anchorId="5401706E">
          <v:rect id="_x0000_i1027" style="width:0;height:1.5pt" o:hralign="center" o:hrstd="t" o:hr="t"/>
        </w:pict>
      </w:r>
    </w:p>
    <w:p w14:paraId="579BF981" w14:textId="77777777" w:rsidR="00447BFA" w:rsidRDefault="00000000">
      <w:pPr>
        <w:pStyle w:val="Nadpis2"/>
      </w:pPr>
      <w:bookmarkStart w:id="8" w:name="program-seminára"/>
      <w:bookmarkEnd w:id="7"/>
      <w:r>
        <w:t>Program seminára</w:t>
      </w:r>
    </w:p>
    <w:p w14:paraId="20067802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Predstavenie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aktuálnej</w:t>
      </w:r>
      <w:proofErr w:type="spellEnd"/>
      <w:r>
        <w:t xml:space="preserve"> </w:t>
      </w:r>
      <w:proofErr w:type="spellStart"/>
      <w:r>
        <w:t>novely</w:t>
      </w:r>
      <w:proofErr w:type="spellEnd"/>
      <w:r>
        <w:t xml:space="preserve"> </w:t>
      </w:r>
      <w:proofErr w:type="spellStart"/>
      <w:r>
        <w:t>Infozákona</w:t>
      </w:r>
      <w:proofErr w:type="spellEnd"/>
      <w:r>
        <w:t xml:space="preserve"> (</w:t>
      </w:r>
      <w:proofErr w:type="spellStart"/>
      <w:r>
        <w:t>zák</w:t>
      </w:r>
      <w:proofErr w:type="spellEnd"/>
      <w:r>
        <w:t xml:space="preserve">. č. 350/2025 </w:t>
      </w:r>
      <w:proofErr w:type="spellStart"/>
      <w:r>
        <w:t>Z.z.</w:t>
      </w:r>
      <w:proofErr w:type="spellEnd"/>
      <w:r>
        <w:t xml:space="preserve">) z </w:t>
      </w:r>
      <w:proofErr w:type="spellStart"/>
      <w:r>
        <w:t>pohľadu</w:t>
      </w:r>
      <w:proofErr w:type="spellEnd"/>
      <w:r>
        <w:t xml:space="preserve"> </w:t>
      </w:r>
      <w:proofErr w:type="spellStart"/>
      <w:r>
        <w:t>škôl</w:t>
      </w:r>
      <w:proofErr w:type="spellEnd"/>
      <w:r>
        <w:t xml:space="preserve">, </w:t>
      </w:r>
      <w:proofErr w:type="spellStart"/>
      <w:r>
        <w:t>školských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 xml:space="preserve"> a </w:t>
      </w:r>
      <w:proofErr w:type="spellStart"/>
      <w:r>
        <w:t>zriaďovateľov</w:t>
      </w:r>
      <w:proofErr w:type="spellEnd"/>
    </w:p>
    <w:p w14:paraId="3336A085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Ďalšie</w:t>
      </w:r>
      <w:proofErr w:type="spellEnd"/>
      <w:r>
        <w:t xml:space="preserve">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Infozákona</w:t>
      </w:r>
      <w:proofErr w:type="spellEnd"/>
      <w:r>
        <w:t xml:space="preserve"> </w:t>
      </w:r>
      <w:proofErr w:type="spellStart"/>
      <w:r>
        <w:t>prijaté</w:t>
      </w:r>
      <w:proofErr w:type="spellEnd"/>
      <w:r>
        <w:t xml:space="preserve"> v </w:t>
      </w:r>
      <w:proofErr w:type="spellStart"/>
      <w:r>
        <w:t>roku</w:t>
      </w:r>
      <w:proofErr w:type="spellEnd"/>
      <w:r>
        <w:t xml:space="preserve"> 2025 (</w:t>
      </w:r>
      <w:proofErr w:type="spellStart"/>
      <w:r>
        <w:t>zák</w:t>
      </w:r>
      <w:proofErr w:type="spellEnd"/>
      <w:r>
        <w:t xml:space="preserve">. č. 401/2024 </w:t>
      </w:r>
      <w:proofErr w:type="spellStart"/>
      <w:r>
        <w:t>Z.z.</w:t>
      </w:r>
      <w:proofErr w:type="spellEnd"/>
      <w:r>
        <w:t xml:space="preserve">, </w:t>
      </w:r>
      <w:proofErr w:type="spellStart"/>
      <w:r>
        <w:t>zák</w:t>
      </w:r>
      <w:proofErr w:type="spellEnd"/>
      <w:r>
        <w:t xml:space="preserve">. č. 109/2025 </w:t>
      </w:r>
      <w:proofErr w:type="spellStart"/>
      <w:r>
        <w:t>Z.z.</w:t>
      </w:r>
      <w:proofErr w:type="spellEnd"/>
      <w:r>
        <w:t>)</w:t>
      </w:r>
    </w:p>
    <w:p w14:paraId="51B8E635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Šikanózne</w:t>
      </w:r>
      <w:proofErr w:type="spellEnd"/>
      <w:r>
        <w:t xml:space="preserve"> </w:t>
      </w:r>
      <w:proofErr w:type="spellStart"/>
      <w:r>
        <w:t>infožiadosti</w:t>
      </w:r>
      <w:proofErr w:type="spellEnd"/>
      <w:r>
        <w:t xml:space="preserve"> a </w:t>
      </w:r>
      <w:proofErr w:type="spellStart"/>
      <w:r>
        <w:t>zneužívanie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-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právnej</w:t>
      </w:r>
      <w:proofErr w:type="spellEnd"/>
      <w:r>
        <w:t xml:space="preserve"> </w:t>
      </w:r>
      <w:proofErr w:type="spellStart"/>
      <w:r>
        <w:t>obrany</w:t>
      </w:r>
      <w:proofErr w:type="spellEnd"/>
    </w:p>
    <w:p w14:paraId="3D645B91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Časté</w:t>
      </w:r>
      <w:proofErr w:type="spellEnd"/>
      <w:r>
        <w:t xml:space="preserve"> </w:t>
      </w:r>
      <w:proofErr w:type="spellStart"/>
      <w:r>
        <w:t>chyby</w:t>
      </w:r>
      <w:proofErr w:type="spellEnd"/>
      <w:r>
        <w:t xml:space="preserve"> </w:t>
      </w:r>
      <w:proofErr w:type="spellStart"/>
      <w:r>
        <w:t>škôl</w:t>
      </w:r>
      <w:proofErr w:type="spellEnd"/>
      <w:r>
        <w:t xml:space="preserve">, ŠZ </w:t>
      </w:r>
      <w:proofErr w:type="gramStart"/>
      <w:r>
        <w:t>a</w:t>
      </w:r>
      <w:proofErr w:type="gram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vybavovaní</w:t>
      </w:r>
      <w:proofErr w:type="spellEnd"/>
      <w:r>
        <w:t xml:space="preserve"> </w:t>
      </w:r>
      <w:proofErr w:type="spellStart"/>
      <w:r>
        <w:t>infožiadostí</w:t>
      </w:r>
      <w:proofErr w:type="spellEnd"/>
    </w:p>
    <w:p w14:paraId="4E199B1F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Zodpovednosť</w:t>
      </w:r>
      <w:proofErr w:type="spellEnd"/>
      <w:r>
        <w:t xml:space="preserve"> </w:t>
      </w:r>
      <w:proofErr w:type="spellStart"/>
      <w:r>
        <w:t>zamestnancov</w:t>
      </w:r>
      <w:proofErr w:type="spellEnd"/>
      <w:r>
        <w:t xml:space="preserve"> a </w:t>
      </w:r>
      <w:proofErr w:type="spellStart"/>
      <w:r>
        <w:t>štatutárov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Infozákona</w:t>
      </w:r>
      <w:proofErr w:type="spellEnd"/>
    </w:p>
    <w:p w14:paraId="4760DF1C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Vzťah</w:t>
      </w:r>
      <w:proofErr w:type="spellEnd"/>
      <w:r>
        <w:t xml:space="preserve"> </w:t>
      </w:r>
      <w:proofErr w:type="spellStart"/>
      <w:r>
        <w:t>Infozákona</w:t>
      </w:r>
      <w:proofErr w:type="spellEnd"/>
      <w:r>
        <w:t xml:space="preserve"> a GDPR </w:t>
      </w:r>
      <w:proofErr w:type="spellStart"/>
      <w:r>
        <w:t>legislatívy</w:t>
      </w:r>
      <w:proofErr w:type="spellEnd"/>
      <w:r>
        <w:t xml:space="preserve"> (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)</w:t>
      </w:r>
    </w:p>
    <w:p w14:paraId="6A5C0FC2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Sprístupňovanie</w:t>
      </w:r>
      <w:proofErr w:type="spellEnd"/>
      <w:r>
        <w:t xml:space="preserve"> </w:t>
      </w:r>
      <w:proofErr w:type="spellStart"/>
      <w:r>
        <w:t>citlivých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informácií</w:t>
      </w:r>
      <w:proofErr w:type="spellEnd"/>
      <w:r>
        <w:t xml:space="preserve"> o </w:t>
      </w:r>
      <w:proofErr w:type="spellStart"/>
      <w:r>
        <w:t>platoch</w:t>
      </w:r>
      <w:proofErr w:type="spellEnd"/>
      <w:r>
        <w:t xml:space="preserve">, </w:t>
      </w:r>
      <w:proofErr w:type="spellStart"/>
      <w:r>
        <w:t>odmenách</w:t>
      </w:r>
      <w:proofErr w:type="spellEnd"/>
      <w:r>
        <w:t xml:space="preserve">, </w:t>
      </w:r>
      <w:proofErr w:type="spellStart"/>
      <w:r>
        <w:t>odstupnom</w:t>
      </w:r>
      <w:proofErr w:type="spellEnd"/>
    </w:p>
    <w:p w14:paraId="68D57677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lastRenderedPageBreak/>
        <w:t>Ochrana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tajomstva</w:t>
      </w:r>
      <w:proofErr w:type="spellEnd"/>
      <w:r>
        <w:t xml:space="preserve">, </w:t>
      </w:r>
      <w:proofErr w:type="spellStart"/>
      <w:r>
        <w:t>bankové</w:t>
      </w:r>
      <w:proofErr w:type="spellEnd"/>
      <w:r>
        <w:t xml:space="preserve"> </w:t>
      </w:r>
      <w:proofErr w:type="spellStart"/>
      <w:r>
        <w:t>tajomstvo</w:t>
      </w:r>
      <w:proofErr w:type="spellEnd"/>
      <w:r>
        <w:t xml:space="preserve">,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tajomstvo</w:t>
      </w:r>
      <w:proofErr w:type="spellEnd"/>
    </w:p>
    <w:p w14:paraId="602EB022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Projektová</w:t>
      </w:r>
      <w:proofErr w:type="spellEnd"/>
      <w:r>
        <w:t xml:space="preserve"> </w:t>
      </w:r>
      <w:proofErr w:type="spellStart"/>
      <w:r>
        <w:t>dokumentácia</w:t>
      </w:r>
      <w:proofErr w:type="spellEnd"/>
      <w:r>
        <w:t xml:space="preserve"> a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duševného</w:t>
      </w:r>
      <w:proofErr w:type="spellEnd"/>
      <w:r>
        <w:t xml:space="preserve"> </w:t>
      </w:r>
      <w:proofErr w:type="spellStart"/>
      <w:r>
        <w:t>vlastníctva</w:t>
      </w:r>
      <w:proofErr w:type="spellEnd"/>
    </w:p>
    <w:p w14:paraId="7A2800AF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Povinné</w:t>
      </w:r>
      <w:proofErr w:type="spellEnd"/>
      <w:r>
        <w:t xml:space="preserve"> </w:t>
      </w:r>
      <w:proofErr w:type="spellStart"/>
      <w:r>
        <w:t>zverejňovanie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, </w:t>
      </w:r>
      <w:proofErr w:type="spellStart"/>
      <w:r>
        <w:t>notifikácií</w:t>
      </w:r>
      <w:proofErr w:type="spellEnd"/>
      <w:r>
        <w:t xml:space="preserve">, </w:t>
      </w:r>
      <w:proofErr w:type="spellStart"/>
      <w:r>
        <w:t>objednávok</w:t>
      </w:r>
      <w:proofErr w:type="spellEnd"/>
      <w:r>
        <w:t xml:space="preserve">, </w:t>
      </w:r>
      <w:proofErr w:type="spellStart"/>
      <w:r>
        <w:t>faktúr</w:t>
      </w:r>
      <w:proofErr w:type="spellEnd"/>
      <w:r>
        <w:t xml:space="preserve">, </w:t>
      </w:r>
      <w:proofErr w:type="spellStart"/>
      <w:r>
        <w:t>zápisníc</w:t>
      </w:r>
      <w:proofErr w:type="spellEnd"/>
      <w:r>
        <w:t xml:space="preserve"> a </w:t>
      </w:r>
      <w:proofErr w:type="spellStart"/>
      <w:r>
        <w:t>dokumentov</w:t>
      </w:r>
      <w:proofErr w:type="spellEnd"/>
    </w:p>
    <w:p w14:paraId="6BAF2ED6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Opakované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(OPI) - </w:t>
      </w:r>
      <w:proofErr w:type="spellStart"/>
      <w:r>
        <w:t>ozrejmenie</w:t>
      </w:r>
      <w:proofErr w:type="spellEnd"/>
      <w:r>
        <w:t xml:space="preserve"> </w:t>
      </w:r>
      <w:proofErr w:type="spellStart"/>
      <w:r>
        <w:t>opomínanej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Infozákona</w:t>
      </w:r>
      <w:proofErr w:type="spellEnd"/>
    </w:p>
    <w:p w14:paraId="3AA4ABEC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Sankcie</w:t>
      </w:r>
      <w:proofErr w:type="spellEnd"/>
      <w:r>
        <w:t xml:space="preserve"> za </w:t>
      </w:r>
      <w:proofErr w:type="spellStart"/>
      <w:r>
        <w:t>nedodržanie</w:t>
      </w:r>
      <w:proofErr w:type="spellEnd"/>
      <w:r>
        <w:t xml:space="preserve"> </w:t>
      </w:r>
      <w:proofErr w:type="spellStart"/>
      <w:r>
        <w:t>Infozákona</w:t>
      </w:r>
      <w:proofErr w:type="spellEnd"/>
      <w:r>
        <w:t xml:space="preserve"> - </w:t>
      </w:r>
      <w:proofErr w:type="spellStart"/>
      <w:r>
        <w:t>prokuratúra</w:t>
      </w:r>
      <w:proofErr w:type="spellEnd"/>
      <w:r>
        <w:t xml:space="preserve">, </w:t>
      </w:r>
      <w:proofErr w:type="spellStart"/>
      <w:r>
        <w:t>priestupkové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, </w:t>
      </w:r>
      <w:proofErr w:type="spellStart"/>
      <w:r>
        <w:t>súd</w:t>
      </w:r>
      <w:proofErr w:type="spellEnd"/>
      <w:r>
        <w:t xml:space="preserve">, </w:t>
      </w:r>
      <w:proofErr w:type="spellStart"/>
      <w:r>
        <w:t>revízne</w:t>
      </w:r>
      <w:proofErr w:type="spellEnd"/>
      <w:r>
        <w:t xml:space="preserve"> </w:t>
      </w:r>
      <w:proofErr w:type="spellStart"/>
      <w:r>
        <w:t>postupy</w:t>
      </w:r>
      <w:proofErr w:type="spellEnd"/>
    </w:p>
    <w:p w14:paraId="5A645107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Prehľad</w:t>
      </w:r>
      <w:proofErr w:type="spellEnd"/>
      <w:r>
        <w:t xml:space="preserve"> </w:t>
      </w:r>
      <w:proofErr w:type="spellStart"/>
      <w:r>
        <w:t>najčastejších</w:t>
      </w:r>
      <w:proofErr w:type="spellEnd"/>
      <w:r>
        <w:t xml:space="preserve"> </w:t>
      </w:r>
      <w:proofErr w:type="spellStart"/>
      <w:r>
        <w:t>aplikačných</w:t>
      </w:r>
      <w:proofErr w:type="spellEnd"/>
      <w:r>
        <w:t xml:space="preserve"> </w:t>
      </w:r>
      <w:proofErr w:type="spellStart"/>
      <w:r>
        <w:t>problémov</w:t>
      </w:r>
      <w:proofErr w:type="spellEnd"/>
      <w:r>
        <w:t xml:space="preserve"> </w:t>
      </w:r>
      <w:proofErr w:type="spellStart"/>
      <w:r>
        <w:t>škôl</w:t>
      </w:r>
      <w:proofErr w:type="spellEnd"/>
      <w:r>
        <w:t xml:space="preserve">, ŠZ a </w:t>
      </w:r>
      <w:proofErr w:type="spellStart"/>
      <w:r>
        <w:t>samospráv</w:t>
      </w:r>
      <w:proofErr w:type="spellEnd"/>
      <w:r>
        <w:t xml:space="preserve"> </w:t>
      </w:r>
      <w:proofErr w:type="spellStart"/>
      <w:r>
        <w:t>súvisiacich</w:t>
      </w:r>
      <w:proofErr w:type="spellEnd"/>
      <w:r>
        <w:t xml:space="preserve"> s </w:t>
      </w:r>
      <w:proofErr w:type="spellStart"/>
      <w:r>
        <w:t>Infozákonom</w:t>
      </w:r>
      <w:proofErr w:type="spellEnd"/>
      <w:r>
        <w:t xml:space="preserve"> -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riešenia</w:t>
      </w:r>
      <w:proofErr w:type="spellEnd"/>
    </w:p>
    <w:p w14:paraId="558560A5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Diskusia</w:t>
      </w:r>
      <w:proofErr w:type="spellEnd"/>
    </w:p>
    <w:p w14:paraId="277EFAE5" w14:textId="77777777" w:rsidR="00447BFA" w:rsidRDefault="00000000">
      <w:r>
        <w:pict w14:anchorId="5643025A">
          <v:rect id="_x0000_i1028" style="width:0;height:1.5pt" o:hralign="center" o:hrstd="t" o:hr="t"/>
        </w:pict>
      </w:r>
    </w:p>
    <w:p w14:paraId="4D6BDE29" w14:textId="77777777" w:rsidR="00447BFA" w:rsidRDefault="00000000">
      <w:pPr>
        <w:pStyle w:val="Nadpis2"/>
      </w:pPr>
      <w:bookmarkStart w:id="9" w:name="časový-harmonogram"/>
      <w:bookmarkEnd w:id="8"/>
      <w:r>
        <w:t>Časový harmonogram</w:t>
      </w:r>
    </w:p>
    <w:p w14:paraId="3E36A2DC" w14:textId="77777777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9:00 – 10:45</w:t>
      </w:r>
      <w:r>
        <w:t xml:space="preserve"> odborná prednáška</w:t>
      </w:r>
      <w:r>
        <w:br/>
      </w:r>
    </w:p>
    <w:p w14:paraId="5112B533" w14:textId="77777777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11:00 – 12:00</w:t>
      </w:r>
      <w:r>
        <w:t xml:space="preserve"> odborná prednáška</w:t>
      </w:r>
      <w:r>
        <w:br/>
      </w:r>
    </w:p>
    <w:p w14:paraId="55BE5937" w14:textId="72E4933D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12:15 – 1</w:t>
      </w:r>
      <w:r w:rsidR="00A24411">
        <w:rPr>
          <w:b/>
          <w:bCs/>
        </w:rPr>
        <w:t>3</w:t>
      </w:r>
      <w:r>
        <w:rPr>
          <w:b/>
          <w:bCs/>
        </w:rPr>
        <w:t>:</w:t>
      </w:r>
      <w:r w:rsidR="00A24411">
        <w:rPr>
          <w:b/>
          <w:bCs/>
        </w:rPr>
        <w:t>15</w:t>
      </w:r>
      <w:r>
        <w:t xml:space="preserve"> </w:t>
      </w:r>
      <w:proofErr w:type="spellStart"/>
      <w:r w:rsidR="00A24411">
        <w:t>odpovede</w:t>
      </w:r>
      <w:proofErr w:type="spellEnd"/>
      <w:r w:rsidR="00A24411">
        <w:t xml:space="preserve"> </w:t>
      </w:r>
      <w:proofErr w:type="spellStart"/>
      <w:r w:rsidR="00A24411">
        <w:t>na</w:t>
      </w:r>
      <w:proofErr w:type="spellEnd"/>
      <w:r w:rsidR="00A24411">
        <w:t xml:space="preserve"> </w:t>
      </w:r>
      <w:proofErr w:type="spellStart"/>
      <w:r w:rsidR="00A24411">
        <w:t>otázky</w:t>
      </w:r>
      <w:proofErr w:type="spellEnd"/>
    </w:p>
    <w:p w14:paraId="02717E35" w14:textId="77777777" w:rsidR="00447BFA" w:rsidRDefault="00000000">
      <w:r>
        <w:pict w14:anchorId="63BE2117">
          <v:rect id="_x0000_i1029" style="width:0;height:1.5pt" o:hralign="center" o:hrstd="t" o:hr="t"/>
        </w:pict>
      </w:r>
    </w:p>
    <w:p w14:paraId="570367F5" w14:textId="77777777" w:rsidR="00447BFA" w:rsidRDefault="00000000">
      <w:pPr>
        <w:pStyle w:val="Nadpis2"/>
      </w:pPr>
      <w:bookmarkStart w:id="10" w:name="organizačné-informácie"/>
      <w:bookmarkEnd w:id="9"/>
      <w:r>
        <w:t>Organizačné informácie</w:t>
      </w:r>
    </w:p>
    <w:p w14:paraId="38B7FE65" w14:textId="77777777" w:rsidR="00447BFA" w:rsidRDefault="00000000">
      <w:pPr>
        <w:pStyle w:val="Compact"/>
        <w:numPr>
          <w:ilvl w:val="0"/>
          <w:numId w:val="4"/>
        </w:numPr>
      </w:pPr>
      <w:r>
        <w:t>po registrácii obdržíte potvrdenie o účasti</w:t>
      </w:r>
    </w:p>
    <w:p w14:paraId="05A731C0" w14:textId="77777777" w:rsidR="00447BFA" w:rsidRDefault="00000000">
      <w:pPr>
        <w:pStyle w:val="Compact"/>
        <w:numPr>
          <w:ilvl w:val="0"/>
          <w:numId w:val="4"/>
        </w:numPr>
      </w:pPr>
      <w:r>
        <w:t>prihlasovacie údaje a pracovné materiály budú zaslané e-mailom</w:t>
      </w:r>
    </w:p>
    <w:p w14:paraId="7A2C4A0B" w14:textId="61A1DC8E" w:rsidR="00447BFA" w:rsidRDefault="00000000">
      <w:pPr>
        <w:pStyle w:val="Compact"/>
        <w:numPr>
          <w:ilvl w:val="0"/>
          <w:numId w:val="4"/>
        </w:numPr>
      </w:pPr>
      <w:r>
        <w:t xml:space="preserve">účastníci získajú </w:t>
      </w:r>
      <w:r>
        <w:rPr>
          <w:b/>
          <w:bCs/>
        </w:rPr>
        <w:t>pracovné materiály a prístup k záznamu</w:t>
      </w:r>
      <w:r>
        <w:t xml:space="preserve"> (min. 1</w:t>
      </w:r>
      <w:r w:rsidR="00924342">
        <w:t>4</w:t>
      </w:r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seminára</w:t>
      </w:r>
      <w:proofErr w:type="spellEnd"/>
      <w:r>
        <w:t>)</w:t>
      </w:r>
    </w:p>
    <w:p w14:paraId="10218A26" w14:textId="1795F559" w:rsidR="00447BFA" w:rsidRDefault="00000000">
      <w:pPr>
        <w:pStyle w:val="Compact"/>
        <w:numPr>
          <w:ilvl w:val="0"/>
          <w:numId w:val="4"/>
        </w:numPr>
      </w:pPr>
      <w:proofErr w:type="spellStart"/>
      <w:r>
        <w:t>otázky</w:t>
      </w:r>
      <w:proofErr w:type="spellEnd"/>
      <w:r>
        <w:t xml:space="preserve"> </w:t>
      </w:r>
      <w:proofErr w:type="spellStart"/>
      <w:r w:rsidR="00A24411">
        <w:t>na</w:t>
      </w:r>
      <w:proofErr w:type="spellEnd"/>
      <w:r>
        <w:t xml:space="preserve"> </w:t>
      </w:r>
      <w:proofErr w:type="spellStart"/>
      <w:r>
        <w:t>lektor</w:t>
      </w:r>
      <w:r w:rsidR="00A24411">
        <w:t>a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zaslať</w:t>
      </w:r>
      <w:proofErr w:type="spellEnd"/>
      <w:r>
        <w:t xml:space="preserve"> </w:t>
      </w:r>
      <w:proofErr w:type="spellStart"/>
      <w:r>
        <w:t>vopred</w:t>
      </w:r>
      <w:proofErr w:type="spellEnd"/>
      <w:r>
        <w:t xml:space="preserve"> e-</w:t>
      </w:r>
      <w:proofErr w:type="spellStart"/>
      <w:r>
        <w:t>mailom</w:t>
      </w:r>
      <w:proofErr w:type="spellEnd"/>
    </w:p>
    <w:p w14:paraId="71BD9AE9" w14:textId="77777777" w:rsidR="00447BFA" w:rsidRDefault="00000000">
      <w:r>
        <w:pict w14:anchorId="10086CDD">
          <v:rect id="_x0000_i1030" style="width:0;height:1.5pt" o:hralign="center" o:hrstd="t" o:hr="t"/>
        </w:pict>
      </w:r>
    </w:p>
    <w:p w14:paraId="11ECC4F3" w14:textId="77777777" w:rsidR="00447BFA" w:rsidRDefault="00000000">
      <w:pPr>
        <w:pStyle w:val="Nadpis2"/>
      </w:pPr>
      <w:bookmarkStart w:id="11" w:name="prihlásenie"/>
      <w:bookmarkEnd w:id="10"/>
      <w:r>
        <w:t>Prihlásenie</w:t>
      </w:r>
    </w:p>
    <w:p w14:paraId="434C4BC2" w14:textId="77777777" w:rsidR="00447BFA" w:rsidRDefault="00000000">
      <w:pPr>
        <w:pStyle w:val="FirstParagraph"/>
      </w:pPr>
      <w:r>
        <w:t xml:space="preserve">📧 </w:t>
      </w:r>
      <w:r>
        <w:rPr>
          <w:b/>
          <w:bCs/>
        </w:rPr>
        <w:t>E-mail:</w:t>
      </w:r>
      <w:r>
        <w:t xml:space="preserve"> info@agenturavesna.sk</w:t>
      </w:r>
      <w:r>
        <w:br/>
        <w:t xml:space="preserve">📞 </w:t>
      </w:r>
      <w:r>
        <w:rPr>
          <w:b/>
          <w:bCs/>
        </w:rPr>
        <w:t>Telefón:</w:t>
      </w:r>
      <w:r>
        <w:t xml:space="preserve"> 0948 616 063</w:t>
      </w:r>
    </w:p>
    <w:p w14:paraId="61033521" w14:textId="7DD3FB9C" w:rsidR="00447BFA" w:rsidRDefault="00000000">
      <w:pPr>
        <w:pStyle w:val="Zkladntext"/>
      </w:pPr>
      <w:r>
        <w:t xml:space="preserve">⏰ Prihlásiť sa je možné </w:t>
      </w:r>
      <w:r>
        <w:rPr>
          <w:b/>
          <w:bCs/>
        </w:rPr>
        <w:t xml:space="preserve">najneskôr do </w:t>
      </w:r>
      <w:r w:rsidR="00A24411">
        <w:rPr>
          <w:b/>
          <w:bCs/>
        </w:rPr>
        <w:t>30</w:t>
      </w:r>
      <w:r>
        <w:rPr>
          <w:b/>
          <w:bCs/>
        </w:rPr>
        <w:t xml:space="preserve">. </w:t>
      </w:r>
      <w:r w:rsidR="00A24411">
        <w:rPr>
          <w:b/>
          <w:bCs/>
        </w:rPr>
        <w:t>3</w:t>
      </w:r>
      <w:r>
        <w:rPr>
          <w:b/>
          <w:bCs/>
        </w:rPr>
        <w:t>. 202</w:t>
      </w:r>
      <w:r w:rsidR="00924342">
        <w:rPr>
          <w:b/>
          <w:bCs/>
        </w:rPr>
        <w:t>6</w:t>
      </w:r>
      <w:r>
        <w:rPr>
          <w:b/>
          <w:bCs/>
        </w:rPr>
        <w:t xml:space="preserve"> do 20:00</w:t>
      </w:r>
      <w:r>
        <w:t>.</w:t>
      </w:r>
    </w:p>
    <w:p w14:paraId="531A2328" w14:textId="77777777" w:rsidR="00447BFA" w:rsidRDefault="00000000">
      <w:pPr>
        <w:pStyle w:val="Zkladntext"/>
      </w:pPr>
      <w:r>
        <w:t xml:space="preserve">Zrušenie účasti je možné </w:t>
      </w:r>
      <w:r>
        <w:rPr>
          <w:b/>
          <w:bCs/>
        </w:rPr>
        <w:t>najneskôr 2 dni pred konaním seminára bez sankcií</w:t>
      </w:r>
      <w:r>
        <w:t>.</w:t>
      </w:r>
    </w:p>
    <w:p w14:paraId="2CC38C26" w14:textId="77777777" w:rsidR="00447BFA" w:rsidRDefault="00000000">
      <w:r>
        <w:lastRenderedPageBreak/>
        <w:pict w14:anchorId="2E451747">
          <v:rect id="_x0000_i1031" style="width:0;height:1.5pt" o:hralign="center" o:hrstd="t" o:hr="t"/>
        </w:pict>
      </w:r>
    </w:p>
    <w:p w14:paraId="64E466BE" w14:textId="77777777" w:rsidR="00447BFA" w:rsidRDefault="00000000">
      <w:pPr>
        <w:pStyle w:val="Nadpis2"/>
      </w:pPr>
      <w:bookmarkStart w:id="12" w:name="úhrada-poplatku"/>
      <w:bookmarkEnd w:id="11"/>
      <w:r>
        <w:t>Úhrada poplatku</w:t>
      </w:r>
    </w:p>
    <w:p w14:paraId="2946782B" w14:textId="77777777" w:rsidR="00447BFA" w:rsidRDefault="00000000">
      <w:pPr>
        <w:pStyle w:val="Nadpis3"/>
      </w:pPr>
      <w:bookmarkStart w:id="13" w:name="spôsoby-úhrady"/>
      <w:r>
        <w:t>Spôsoby úhrady</w:t>
      </w:r>
    </w:p>
    <w:p w14:paraId="0F7CC7BD" w14:textId="006F01B0" w:rsidR="00447BFA" w:rsidRDefault="00000000">
      <w:pPr>
        <w:pStyle w:val="FirstParagraph"/>
      </w:pPr>
      <w:r>
        <w:t xml:space="preserve">✅ </w:t>
      </w:r>
      <w:r>
        <w:rPr>
          <w:b/>
          <w:bCs/>
        </w:rPr>
        <w:t>Úhrada pred realizáciou seminára – formou zálohovej platby</w:t>
      </w:r>
      <w:r>
        <w:br/>
        <w:t xml:space="preserve">Zálohovú platbu je možné uhradiť na základe informácií uvedených nižšie. </w:t>
      </w:r>
      <w:proofErr w:type="spellStart"/>
      <w:r w:rsidR="00520E13">
        <w:t>Následne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vystavená</w:t>
      </w:r>
      <w:proofErr w:type="spellEnd"/>
      <w:r>
        <w:t xml:space="preserve"> a zaslaná </w:t>
      </w:r>
      <w:r>
        <w:rPr>
          <w:b/>
          <w:bCs/>
        </w:rPr>
        <w:t>vyúčtovacia faktúra</w:t>
      </w:r>
      <w:r>
        <w:t>.</w:t>
      </w:r>
    </w:p>
    <w:p w14:paraId="41076764" w14:textId="18E07450" w:rsidR="00447BFA" w:rsidRDefault="00000000">
      <w:pPr>
        <w:pStyle w:val="Zkladntext"/>
      </w:pPr>
      <w:r>
        <w:rPr>
          <w:b/>
          <w:bCs/>
        </w:rPr>
        <w:t>IBAN:</w:t>
      </w:r>
      <w:r>
        <w:t xml:space="preserve"> SK04 8330 0000 0024 0116 8188</w:t>
      </w:r>
      <w:r w:rsidR="00924342">
        <w:t xml:space="preserve">, </w:t>
      </w:r>
      <w:r w:rsidR="00924342" w:rsidRPr="00924342">
        <w:rPr>
          <w:b/>
          <w:bCs/>
        </w:rPr>
        <w:t>VS</w:t>
      </w:r>
      <w:r w:rsidR="00924342">
        <w:t xml:space="preserve">: IČO </w:t>
      </w:r>
      <w:proofErr w:type="spellStart"/>
      <w:r w:rsidR="00924342">
        <w:t>vysielajúcej</w:t>
      </w:r>
      <w:proofErr w:type="spellEnd"/>
      <w:r w:rsidR="00924342">
        <w:t xml:space="preserve"> </w:t>
      </w:r>
      <w:proofErr w:type="spellStart"/>
      <w:r w:rsidR="00924342">
        <w:t>organizácie</w:t>
      </w:r>
      <w:proofErr w:type="spellEnd"/>
    </w:p>
    <w:p w14:paraId="541636FA" w14:textId="391B06D0" w:rsidR="00447BFA" w:rsidRPr="00DC7D57" w:rsidRDefault="00000000">
      <w:pPr>
        <w:pStyle w:val="Zkladntext"/>
        <w:rPr>
          <w:i/>
          <w:iCs/>
        </w:rPr>
      </w:pPr>
      <w:r>
        <w:t xml:space="preserve">📄 </w:t>
      </w:r>
      <w:r>
        <w:rPr>
          <w:b/>
          <w:bCs/>
        </w:rPr>
        <w:t>Platba na základe faktúry</w:t>
      </w:r>
      <w:r>
        <w:br/>
        <w:t xml:space="preserve">Po zaevidovaní Vašej prihlášky Vám vystavíme faktúru,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uhradíte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údajov</w:t>
      </w:r>
      <w:proofErr w:type="spellEnd"/>
      <w:r w:rsidR="00DC7D57">
        <w:t xml:space="preserve"> </w:t>
      </w:r>
      <w:r w:rsidR="00DC7D57" w:rsidRPr="00DC7D57">
        <w:rPr>
          <w:i/>
          <w:iCs/>
        </w:rPr>
        <w:t xml:space="preserve">– </w:t>
      </w:r>
      <w:r w:rsidR="00DC7D57" w:rsidRPr="00E736B7">
        <w:t xml:space="preserve">s </w:t>
      </w:r>
      <w:proofErr w:type="spellStart"/>
      <w:r w:rsidR="00DC7D57" w:rsidRPr="00E736B7">
        <w:t>úhradou</w:t>
      </w:r>
      <w:proofErr w:type="spellEnd"/>
      <w:r w:rsidR="00DC7D57" w:rsidRPr="00E736B7">
        <w:t xml:space="preserve"> </w:t>
      </w:r>
      <w:proofErr w:type="spellStart"/>
      <w:r w:rsidR="00DC7D57" w:rsidRPr="00E736B7">
        <w:t>počkajte</w:t>
      </w:r>
      <w:proofErr w:type="spellEnd"/>
      <w:r w:rsidR="00DC7D57" w:rsidRPr="00E736B7">
        <w:t xml:space="preserve"> </w:t>
      </w:r>
      <w:proofErr w:type="spellStart"/>
      <w:r w:rsidR="00DC7D57" w:rsidRPr="00E736B7">
        <w:t>na</w:t>
      </w:r>
      <w:proofErr w:type="spellEnd"/>
      <w:r w:rsidR="00DC7D57" w:rsidRPr="00E736B7">
        <w:t xml:space="preserve"> </w:t>
      </w:r>
      <w:proofErr w:type="spellStart"/>
      <w:r w:rsidR="00DC7D57" w:rsidRPr="00E736B7">
        <w:t>našu</w:t>
      </w:r>
      <w:proofErr w:type="spellEnd"/>
      <w:r w:rsidR="00DC7D57" w:rsidRPr="00E736B7">
        <w:t xml:space="preserve"> </w:t>
      </w:r>
      <w:proofErr w:type="spellStart"/>
      <w:r w:rsidR="00DC7D57" w:rsidRPr="00E736B7">
        <w:t>faktúru</w:t>
      </w:r>
      <w:proofErr w:type="spellEnd"/>
      <w:r w:rsidR="00DC7D57" w:rsidRPr="00E736B7">
        <w:t xml:space="preserve"> </w:t>
      </w:r>
      <w:proofErr w:type="spellStart"/>
      <w:r w:rsidR="00DC7D57" w:rsidRPr="00E736B7">
        <w:t>vystavenú</w:t>
      </w:r>
      <w:proofErr w:type="spellEnd"/>
      <w:r w:rsidR="00DC7D57" w:rsidRPr="00E736B7">
        <w:t xml:space="preserve"> </w:t>
      </w:r>
      <w:proofErr w:type="spellStart"/>
      <w:r w:rsidR="00DC7D57" w:rsidRPr="00E736B7">
        <w:t>na</w:t>
      </w:r>
      <w:proofErr w:type="spellEnd"/>
      <w:r w:rsidR="00DC7D57" w:rsidRPr="00E736B7">
        <w:t xml:space="preserve"> </w:t>
      </w:r>
      <w:proofErr w:type="spellStart"/>
      <w:r w:rsidR="00DC7D57" w:rsidRPr="00E736B7">
        <w:t>základe</w:t>
      </w:r>
      <w:proofErr w:type="spellEnd"/>
      <w:r w:rsidR="00DC7D57" w:rsidRPr="00E736B7">
        <w:t xml:space="preserve"> </w:t>
      </w:r>
      <w:proofErr w:type="spellStart"/>
      <w:r w:rsidR="00DC7D57" w:rsidRPr="00E736B7">
        <w:t>prihlášky</w:t>
      </w:r>
      <w:proofErr w:type="spellEnd"/>
      <w:r w:rsidR="00DC7D57" w:rsidRPr="00DC7D57">
        <w:rPr>
          <w:i/>
          <w:iCs/>
        </w:rPr>
        <w:t>.</w:t>
      </w:r>
    </w:p>
    <w:p w14:paraId="7347F1E1" w14:textId="77777777" w:rsidR="00447BFA" w:rsidRDefault="00000000">
      <w:r>
        <w:rPr>
          <w:i/>
          <w:iCs/>
        </w:rPr>
        <w:pict w14:anchorId="2B9AD317">
          <v:rect id="_x0000_i1032" style="width:0;height:1.5pt" o:hralign="center" o:hrstd="t" o:hr="t"/>
        </w:pict>
      </w:r>
    </w:p>
    <w:p w14:paraId="2A173582" w14:textId="77777777" w:rsidR="00447BFA" w:rsidRDefault="00000000">
      <w:pPr>
        <w:pStyle w:val="Nadpis2"/>
      </w:pPr>
      <w:bookmarkStart w:id="14" w:name="zmluvné-podmienky"/>
      <w:bookmarkEnd w:id="12"/>
      <w:bookmarkEnd w:id="13"/>
      <w:r>
        <w:t>Zmluvné podmienky</w:t>
      </w:r>
    </w:p>
    <w:p w14:paraId="576C7DF0" w14:textId="3D9BC16F" w:rsidR="00447BFA" w:rsidRDefault="00000000">
      <w:pPr>
        <w:pStyle w:val="Compact"/>
        <w:numPr>
          <w:ilvl w:val="0"/>
          <w:numId w:val="5"/>
        </w:numPr>
      </w:pPr>
      <w:proofErr w:type="spellStart"/>
      <w:r>
        <w:t>Účastnícky</w:t>
      </w:r>
      <w:proofErr w:type="spellEnd"/>
      <w:r>
        <w:t xml:space="preserve"> </w:t>
      </w:r>
      <w:proofErr w:type="spellStart"/>
      <w:r>
        <w:t>poplatok</w:t>
      </w:r>
      <w:proofErr w:type="spellEnd"/>
      <w:r>
        <w:t xml:space="preserve"> je </w:t>
      </w:r>
      <w:r>
        <w:rPr>
          <w:b/>
          <w:bCs/>
        </w:rPr>
        <w:t>39,9</w:t>
      </w:r>
      <w:r w:rsidR="00DC7D57">
        <w:rPr>
          <w:b/>
          <w:bCs/>
        </w:rPr>
        <w:t>4</w:t>
      </w:r>
      <w:r>
        <w:rPr>
          <w:b/>
          <w:bCs/>
        </w:rPr>
        <w:t xml:space="preserve"> € / </w:t>
      </w:r>
      <w:proofErr w:type="spellStart"/>
      <w:r>
        <w:rPr>
          <w:b/>
          <w:bCs/>
        </w:rPr>
        <w:t>osoba</w:t>
      </w:r>
      <w:proofErr w:type="spellEnd"/>
      <w:r>
        <w:t>.</w:t>
      </w:r>
    </w:p>
    <w:p w14:paraId="7828457D" w14:textId="77777777" w:rsidR="00447BFA" w:rsidRPr="00520E13" w:rsidRDefault="00000000">
      <w:pPr>
        <w:pStyle w:val="Compact"/>
        <w:numPr>
          <w:ilvl w:val="0"/>
          <w:numId w:val="5"/>
        </w:numPr>
      </w:pPr>
      <w:r>
        <w:t xml:space="preserve">Zaslaním prihlášky na seminár zmluvné strany uzatvárajú dohodu podľa zákona NR SR </w:t>
      </w:r>
      <w:r w:rsidRPr="00520E13">
        <w:t>č. 18/1996 Z. z. o cenách.</w:t>
      </w:r>
    </w:p>
    <w:p w14:paraId="3BFEBC6E" w14:textId="77777777" w:rsidR="00447BFA" w:rsidRPr="00520E13" w:rsidRDefault="00000000">
      <w:pPr>
        <w:pStyle w:val="Compact"/>
        <w:numPr>
          <w:ilvl w:val="0"/>
          <w:numId w:val="5"/>
        </w:numPr>
      </w:pPr>
      <w:r w:rsidRPr="00520E13">
        <w:t>Cena je dohodnutá v zmysle uvedeného zákona a zahŕňa všetky náklady spojené s realizáciou seminára.</w:t>
      </w:r>
    </w:p>
    <w:p w14:paraId="368F90B8" w14:textId="77777777" w:rsidR="00447BFA" w:rsidRPr="00520E13" w:rsidRDefault="00000000">
      <w:pPr>
        <w:pStyle w:val="Compact"/>
        <w:numPr>
          <w:ilvl w:val="0"/>
          <w:numId w:val="5"/>
        </w:numPr>
      </w:pPr>
      <w:r w:rsidRPr="00520E13">
        <w:t>Zmluvný vzťah vzniká medzi vysielajúcou organizáciou a neziskovou organizáciou VESNA.</w:t>
      </w:r>
    </w:p>
    <w:p w14:paraId="3CAFA4A2" w14:textId="77777777" w:rsidR="00447BFA" w:rsidRDefault="00000000">
      <w:r>
        <w:pict w14:anchorId="6DA0DA17">
          <v:rect id="_x0000_i1033" style="width:0;height:1.5pt" o:hralign="center" o:hrstd="t" o:hr="t"/>
        </w:pict>
      </w:r>
    </w:p>
    <w:p w14:paraId="394BA0C3" w14:textId="77777777" w:rsidR="00447BFA" w:rsidRDefault="00000000">
      <w:pPr>
        <w:pStyle w:val="Nadpis2"/>
      </w:pPr>
      <w:bookmarkStart w:id="15" w:name="organizátor"/>
      <w:bookmarkEnd w:id="14"/>
      <w:r>
        <w:t>Organizátor</w:t>
      </w:r>
    </w:p>
    <w:p w14:paraId="25631E60" w14:textId="77777777" w:rsidR="00447BFA" w:rsidRDefault="00000000">
      <w:pPr>
        <w:pStyle w:val="FirstParagraph"/>
      </w:pPr>
      <w:r>
        <w:rPr>
          <w:b/>
          <w:bCs/>
        </w:rPr>
        <w:t>Nezisková organizácia VESNA</w:t>
      </w:r>
      <w:r>
        <w:br/>
        <w:t>Smolenická 14, 851 05 Bratislava</w:t>
      </w:r>
      <w:r>
        <w:br/>
        <w:t>IČO: 457 391 53 | DIČ: 202 361 3372</w:t>
      </w:r>
    </w:p>
    <w:p w14:paraId="669111EE" w14:textId="6B35C6A2" w:rsidR="00447BFA" w:rsidRDefault="00000000">
      <w:pPr>
        <w:pStyle w:val="Zkladntext"/>
      </w:pPr>
      <w:r>
        <w:t xml:space="preserve">📞 technické </w:t>
      </w:r>
      <w:proofErr w:type="gramStart"/>
      <w:r>
        <w:t>a</w:t>
      </w:r>
      <w:proofErr w:type="gramEnd"/>
      <w:r>
        <w:t xml:space="preserve"> organizačné otázky: 0948 616 063</w:t>
      </w:r>
      <w:r>
        <w:br/>
        <w:t xml:space="preserve">📞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k </w:t>
      </w:r>
      <w:proofErr w:type="spellStart"/>
      <w:r>
        <w:t>obsahu</w:t>
      </w:r>
      <w:proofErr w:type="spellEnd"/>
      <w:r>
        <w:t>: 0905 616</w:t>
      </w:r>
      <w:r w:rsidR="00DC7D57">
        <w:t> </w:t>
      </w:r>
      <w:r>
        <w:t>797</w:t>
      </w:r>
    </w:p>
    <w:p w14:paraId="6669B51F" w14:textId="5CDB9D71" w:rsidR="00447BFA" w:rsidRDefault="00000000">
      <w:r>
        <w:pict w14:anchorId="4EDBA229">
          <v:rect id="_x0000_i1034" style="width:0;height:1.5pt" o:hralign="center" o:hrstd="t" o:hr="t"/>
        </w:pict>
      </w:r>
    </w:p>
    <w:p w14:paraId="181C7F94" w14:textId="77777777" w:rsidR="00DC7D57" w:rsidRDefault="00DC7D57">
      <w:pPr>
        <w:pStyle w:val="Nadpis2"/>
      </w:pPr>
      <w:bookmarkStart w:id="16" w:name="záväzná-prihláška"/>
      <w:bookmarkEnd w:id="15"/>
    </w:p>
    <w:p w14:paraId="5E55E42B" w14:textId="77777777" w:rsidR="00DC7D57" w:rsidRDefault="00DC7D57">
      <w:pPr>
        <w:pStyle w:val="Nadpis2"/>
      </w:pPr>
    </w:p>
    <w:p w14:paraId="0056420E" w14:textId="18570B36" w:rsidR="00447BFA" w:rsidRDefault="00000000">
      <w:pPr>
        <w:pStyle w:val="Nadpis2"/>
      </w:pPr>
      <w:proofErr w:type="spellStart"/>
      <w:r>
        <w:t>Záväzná</w:t>
      </w:r>
      <w:proofErr w:type="spellEnd"/>
      <w:r>
        <w:t xml:space="preserve"> </w:t>
      </w:r>
      <w:proofErr w:type="spellStart"/>
      <w:r>
        <w:t>prihláška</w:t>
      </w:r>
      <w:proofErr w:type="spellEnd"/>
    </w:p>
    <w:p w14:paraId="0830B3C2" w14:textId="0AD8FD47" w:rsidR="00447BFA" w:rsidRDefault="00000000">
      <w:pPr>
        <w:pStyle w:val="FirstParagraph"/>
      </w:pPr>
      <w:proofErr w:type="spellStart"/>
      <w:r>
        <w:rPr>
          <w:b/>
          <w:bCs/>
        </w:rPr>
        <w:t>Termín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seminára</w:t>
      </w:r>
      <w:proofErr w:type="spellEnd"/>
      <w:r>
        <w:rPr>
          <w:b/>
          <w:bCs/>
        </w:rPr>
        <w:t>:</w:t>
      </w:r>
      <w:r>
        <w:t xml:space="preserve"> </w:t>
      </w:r>
      <w:r w:rsidR="00DC7D57">
        <w:t>3</w:t>
      </w:r>
      <w:r w:rsidR="00924342">
        <w:t>1</w:t>
      </w:r>
      <w:r>
        <w:t>. 0</w:t>
      </w:r>
      <w:r w:rsidR="00DC7D57">
        <w:t>3</w:t>
      </w:r>
      <w:r>
        <w:t>. 202</w:t>
      </w:r>
      <w:r w:rsidR="00924342">
        <w:t>6</w:t>
      </w:r>
    </w:p>
    <w:p w14:paraId="4F6CD472" w14:textId="77777777" w:rsidR="00447BFA" w:rsidRDefault="00000000">
      <w:pPr>
        <w:pStyle w:val="Zkladntext"/>
      </w:pPr>
      <w:r>
        <w:rPr>
          <w:b/>
          <w:bCs/>
        </w:rPr>
        <w:t>Vysielacia organizácia:</w:t>
      </w:r>
      <w:r>
        <w:br/>
        <w:t>Organizácia: …………………………………………………</w:t>
      </w:r>
      <w:proofErr w:type="gramStart"/>
      <w:r>
        <w:t>…..</w:t>
      </w:r>
      <w:proofErr w:type="gramEnd"/>
      <w:r>
        <w:br/>
        <w:t>IČO: …………………………………………………</w:t>
      </w:r>
      <w:proofErr w:type="gramStart"/>
      <w:r>
        <w:t>…..</w:t>
      </w:r>
      <w:proofErr w:type="gramEnd"/>
      <w:r>
        <w:br/>
        <w:t>Kontakt (tel., e-mail): …………………………………………………</w:t>
      </w:r>
      <w:proofErr w:type="gramStart"/>
      <w:r>
        <w:t>…..</w:t>
      </w:r>
      <w:proofErr w:type="gramEnd"/>
    </w:p>
    <w:p w14:paraId="1D1EFFC2" w14:textId="77777777" w:rsidR="00447BFA" w:rsidRDefault="00000000">
      <w:pPr>
        <w:pStyle w:val="Zkladntext"/>
      </w:pPr>
      <w:r>
        <w:rPr>
          <w:b/>
          <w:bCs/>
        </w:rPr>
        <w:t>Účastníci:</w:t>
      </w:r>
      <w:r>
        <w:br/>
        <w:t>1. ……………………………………………………..</w:t>
      </w:r>
      <w:r>
        <w:br/>
        <w:t>2. ……………………………………………………..</w:t>
      </w:r>
    </w:p>
    <w:p w14:paraId="494684AD" w14:textId="77777777" w:rsidR="00447BFA" w:rsidRDefault="00000000">
      <w:pPr>
        <w:pStyle w:val="Zkladntext"/>
      </w:pPr>
      <w:r>
        <w:t>☐ súčasť aktualizačného vzdelávania</w:t>
      </w:r>
    </w:p>
    <w:p w14:paraId="315CBA77" w14:textId="77777777" w:rsidR="00447BFA" w:rsidRDefault="00000000">
      <w:pPr>
        <w:pStyle w:val="Zkladntext"/>
      </w:pPr>
      <w:r>
        <w:t>Potvrdzujeme, že sme sa oboznámili s podmienkami účasti a v plnom rozsahu s nimi súhlasíme.</w:t>
      </w:r>
      <w:bookmarkEnd w:id="0"/>
      <w:bookmarkEnd w:id="16"/>
    </w:p>
    <w:sectPr w:rsidR="00447BFA">
      <w:head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2CEF" w14:textId="77777777" w:rsidR="00CE1573" w:rsidRDefault="00CE1573" w:rsidP="00924342">
      <w:pPr>
        <w:spacing w:after="0"/>
      </w:pPr>
      <w:r>
        <w:separator/>
      </w:r>
    </w:p>
  </w:endnote>
  <w:endnote w:type="continuationSeparator" w:id="0">
    <w:p w14:paraId="04F69443" w14:textId="77777777" w:rsidR="00CE1573" w:rsidRDefault="00CE1573" w:rsidP="00924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7759" w14:textId="77777777" w:rsidR="00CE1573" w:rsidRDefault="00CE1573" w:rsidP="00924342">
      <w:pPr>
        <w:spacing w:after="0"/>
      </w:pPr>
      <w:r>
        <w:separator/>
      </w:r>
    </w:p>
  </w:footnote>
  <w:footnote w:type="continuationSeparator" w:id="0">
    <w:p w14:paraId="3B85213B" w14:textId="77777777" w:rsidR="00CE1573" w:rsidRDefault="00CE1573" w:rsidP="00924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08B" w14:textId="151CD4C3" w:rsidR="00924342" w:rsidRDefault="00924342" w:rsidP="00924342">
    <w:pPr>
      <w:pStyle w:val="Hlavika"/>
      <w:jc w:val="center"/>
    </w:pPr>
    <w:r>
      <w:rPr>
        <w:noProof/>
        <w:sz w:val="26"/>
        <w:szCs w:val="26"/>
      </w:rPr>
      <w:drawing>
        <wp:inline distT="0" distB="0" distL="0" distR="0" wp14:anchorId="56AB5194" wp14:editId="04521F88">
          <wp:extent cx="1196340" cy="416553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06" cy="43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98D84" w14:textId="77777777" w:rsidR="00924342" w:rsidRDefault="009243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36EC5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22E2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B9048B"/>
    <w:multiLevelType w:val="hybridMultilevel"/>
    <w:tmpl w:val="EA6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3940">
    <w:abstractNumId w:val="0"/>
  </w:num>
  <w:num w:numId="2" w16cid:durableId="52629843">
    <w:abstractNumId w:val="1"/>
  </w:num>
  <w:num w:numId="3" w16cid:durableId="717900381">
    <w:abstractNumId w:val="1"/>
  </w:num>
  <w:num w:numId="4" w16cid:durableId="1609042790">
    <w:abstractNumId w:val="1"/>
  </w:num>
  <w:num w:numId="5" w16cid:durableId="1969623940">
    <w:abstractNumId w:val="1"/>
  </w:num>
  <w:num w:numId="6" w16cid:durableId="5204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FA"/>
    <w:rsid w:val="001369F0"/>
    <w:rsid w:val="001E55B4"/>
    <w:rsid w:val="002463E4"/>
    <w:rsid w:val="002E279E"/>
    <w:rsid w:val="0034640C"/>
    <w:rsid w:val="00447BFA"/>
    <w:rsid w:val="00520E13"/>
    <w:rsid w:val="00924342"/>
    <w:rsid w:val="00A24411"/>
    <w:rsid w:val="00CE06F2"/>
    <w:rsid w:val="00CE1573"/>
    <w:rsid w:val="00DC22D5"/>
    <w:rsid w:val="00DC7D57"/>
    <w:rsid w:val="00DE4E66"/>
    <w:rsid w:val="00E736B7"/>
    <w:rsid w:val="00E9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4D7"/>
  <w15:docId w15:val="{D63EB1C3-7CD9-4749-A81F-C045995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lavika">
    <w:name w:val="header"/>
    <w:basedOn w:val="Normlny"/>
    <w:link w:val="HlavikaChar"/>
    <w:uiPriority w:val="99"/>
    <w:rsid w:val="00924342"/>
    <w:pPr>
      <w:tabs>
        <w:tab w:val="center" w:pos="4680"/>
        <w:tab w:val="right" w:pos="936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24342"/>
  </w:style>
  <w:style w:type="paragraph" w:styleId="Pta">
    <w:name w:val="footer"/>
    <w:basedOn w:val="Normlny"/>
    <w:link w:val="PtaChar"/>
    <w:rsid w:val="00924342"/>
    <w:pPr>
      <w:tabs>
        <w:tab w:val="center" w:pos="4680"/>
        <w:tab w:val="right" w:pos="9360"/>
      </w:tabs>
      <w:spacing w:after="0"/>
    </w:pPr>
  </w:style>
  <w:style w:type="character" w:customStyle="1" w:styleId="PtaChar">
    <w:name w:val="Päta Char"/>
    <w:basedOn w:val="Predvolenpsmoodseku"/>
    <w:link w:val="Pta"/>
    <w:rsid w:val="00924342"/>
  </w:style>
  <w:style w:type="paragraph" w:styleId="Odsekzoznamu">
    <w:name w:val="List Paragraph"/>
    <w:basedOn w:val="Normlny"/>
    <w:rsid w:val="0092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1497-C4A2-4547-AE02-9C25386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hazirova</dc:creator>
  <cp:keywords/>
  <cp:lastModifiedBy>silvia hazirova</cp:lastModifiedBy>
  <cp:revision>3</cp:revision>
  <dcterms:created xsi:type="dcterms:W3CDTF">2026-02-15T21:28:00Z</dcterms:created>
  <dcterms:modified xsi:type="dcterms:W3CDTF">2026-02-16T20:50:00Z</dcterms:modified>
</cp:coreProperties>
</file>